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2D3A39E9"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562DF1">
        <w:rPr>
          <w:rFonts w:eastAsia="MS Mincho"/>
        </w:rPr>
        <w:fldChar w:fldCharType="begin">
          <w:ffData>
            <w:name w:val=""/>
            <w:enabled/>
            <w:calcOnExit w:val="0"/>
            <w:textInput>
              <w:default w:val="№2"/>
            </w:textInput>
          </w:ffData>
        </w:fldChar>
      </w:r>
      <w:r w:rsidR="00562DF1" w:rsidRPr="00562DF1">
        <w:rPr>
          <w:rFonts w:eastAsia="MS Mincho"/>
          <w:lang w:val="ru-RU"/>
        </w:rPr>
        <w:instrText xml:space="preserve"> </w:instrText>
      </w:r>
      <w:r w:rsidR="00562DF1">
        <w:rPr>
          <w:rFonts w:eastAsia="MS Mincho"/>
        </w:rPr>
        <w:instrText>FORMTEXT</w:instrText>
      </w:r>
      <w:r w:rsidR="00562DF1" w:rsidRPr="00562DF1">
        <w:rPr>
          <w:rFonts w:eastAsia="MS Mincho"/>
          <w:lang w:val="ru-RU"/>
        </w:rPr>
        <w:instrText xml:space="preserve"> </w:instrText>
      </w:r>
      <w:r w:rsidR="00562DF1">
        <w:rPr>
          <w:rFonts w:eastAsia="MS Mincho"/>
        </w:rPr>
      </w:r>
      <w:r w:rsidR="00562DF1">
        <w:rPr>
          <w:rFonts w:eastAsia="MS Mincho"/>
        </w:rPr>
        <w:fldChar w:fldCharType="separate"/>
      </w:r>
      <w:r w:rsidR="00562DF1" w:rsidRPr="00562DF1">
        <w:rPr>
          <w:rFonts w:eastAsia="MS Mincho"/>
          <w:noProof/>
          <w:lang w:val="ru-RU"/>
        </w:rPr>
        <w:t>№2</w:t>
      </w:r>
      <w:r w:rsidR="00562DF1">
        <w:rPr>
          <w:rFonts w:eastAsia="MS Mincho"/>
        </w:rPr>
        <w:fldChar w:fldCharType="end"/>
      </w:r>
    </w:p>
    <w:p w14:paraId="2A8BA230" w14:textId="32820EF5"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E91A9E">
        <w:rPr>
          <w:rFonts w:eastAsia="MS Mincho"/>
          <w:lang w:val="ru-RU"/>
        </w:rPr>
        <w:fldChar w:fldCharType="begin">
          <w:ffData>
            <w:name w:val=""/>
            <w:enabled/>
            <w:calcOnExit w:val="0"/>
            <w:textInput>
              <w:default w:val="Приложению №6 &quot;Требования ПБОТОС&quot; "/>
            </w:textInput>
          </w:ffData>
        </w:fldChar>
      </w:r>
      <w:r w:rsidR="00E91A9E">
        <w:rPr>
          <w:rFonts w:eastAsia="MS Mincho"/>
          <w:lang w:val="ru-RU"/>
        </w:rPr>
        <w:instrText xml:space="preserve"> FORMTEXT </w:instrText>
      </w:r>
      <w:r w:rsidR="00E91A9E">
        <w:rPr>
          <w:rFonts w:eastAsia="MS Mincho"/>
          <w:lang w:val="ru-RU"/>
        </w:rPr>
      </w:r>
      <w:r w:rsidR="00E91A9E">
        <w:rPr>
          <w:rFonts w:eastAsia="MS Mincho"/>
          <w:lang w:val="ru-RU"/>
        </w:rPr>
        <w:fldChar w:fldCharType="separate"/>
      </w:r>
      <w:r w:rsidR="00E91A9E">
        <w:rPr>
          <w:rFonts w:eastAsia="MS Mincho"/>
          <w:noProof/>
          <w:lang w:val="ru-RU"/>
        </w:rPr>
        <w:t xml:space="preserve">Приложению №6 "Требования ПБОТОС" </w:t>
      </w:r>
      <w:r w:rsidR="00E91A9E">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031EF949" w14:textId="60657B21" w:rsidR="00E91A9E" w:rsidRPr="00E91A9E" w:rsidRDefault="00E91A9E" w:rsidP="00E91A9E">
      <w:pPr>
        <w:keepLines/>
        <w:spacing w:after="160" w:line="240" w:lineRule="exact"/>
        <w:jc w:val="both"/>
        <w:rPr>
          <w:rFonts w:eastAsia="MS Mincho"/>
          <w:spacing w:val="-2"/>
          <w:lang w:val="ru-RU"/>
        </w:rPr>
      </w:pPr>
      <w:r w:rsidRPr="00E91A9E">
        <w:rPr>
          <w:rFonts w:eastAsia="MS Mincho"/>
          <w:b/>
          <w:spacing w:val="-2"/>
          <w:lang w:val="ru-RU"/>
        </w:rPr>
        <w:t>ООО «РН-БГПП»</w:t>
      </w:r>
      <w:r w:rsidRPr="00E91A9E">
        <w:rPr>
          <w:rFonts w:eastAsia="MS Mincho"/>
          <w:spacing w:val="-2"/>
          <w:lang w:val="ru-RU"/>
        </w:rPr>
        <w:t>,</w:t>
      </w:r>
      <w:r w:rsidRPr="00E91A9E">
        <w:rPr>
          <w:rFonts w:eastAsia="MS Mincho"/>
          <w:b/>
          <w:bCs/>
          <w:spacing w:val="-2"/>
          <w:lang w:val="ru-RU"/>
        </w:rPr>
        <w:t xml:space="preserve"> </w:t>
      </w:r>
      <w:r w:rsidRPr="00E91A9E">
        <w:rPr>
          <w:rFonts w:eastAsia="MS Mincho"/>
          <w:spacing w:val="-2"/>
          <w:lang w:val="ru-RU"/>
        </w:rPr>
        <w:t>именуемое в дальнейшем ЗАКАЗЧИК</w:t>
      </w:r>
      <w:r w:rsidRPr="00E91A9E">
        <w:rPr>
          <w:rFonts w:eastAsia="MS Mincho"/>
          <w:bCs/>
          <w:spacing w:val="-2"/>
          <w:lang w:val="ru-RU"/>
        </w:rPr>
        <w:t>,</w:t>
      </w:r>
      <w:r w:rsidRPr="00E91A9E">
        <w:rPr>
          <w:rFonts w:eastAsia="MS Mincho"/>
          <w:spacing w:val="-2"/>
          <w:lang w:val="ru-RU"/>
        </w:rPr>
        <w:t xml:space="preserve"> в лиц</w:t>
      </w:r>
      <w:r w:rsidR="000A7925">
        <w:rPr>
          <w:rFonts w:eastAsia="MS Mincho"/>
          <w:spacing w:val="-2"/>
          <w:lang w:val="ru-RU"/>
        </w:rPr>
        <w:t xml:space="preserve">е генерального директора </w:t>
      </w:r>
      <w:proofErr w:type="spellStart"/>
      <w:r w:rsidR="000A7925">
        <w:rPr>
          <w:rFonts w:eastAsia="MS Mincho"/>
          <w:spacing w:val="-2"/>
          <w:lang w:val="ru-RU"/>
        </w:rPr>
        <w:t>Таркина</w:t>
      </w:r>
      <w:proofErr w:type="spellEnd"/>
      <w:r w:rsidR="000A7925">
        <w:rPr>
          <w:rFonts w:eastAsia="MS Mincho"/>
          <w:spacing w:val="-2"/>
          <w:lang w:val="ru-RU"/>
        </w:rPr>
        <w:t xml:space="preserve"> А</w:t>
      </w:r>
      <w:r w:rsidRPr="00E91A9E">
        <w:rPr>
          <w:rFonts w:eastAsia="MS Mincho"/>
          <w:spacing w:val="-2"/>
          <w:lang w:val="ru-RU"/>
        </w:rPr>
        <w:t xml:space="preserve">.А., действующего на основании Устава, с одной стороны, и </w:t>
      </w:r>
      <w:r w:rsidR="00C50190">
        <w:rPr>
          <w:rFonts w:eastAsia="MS Mincho"/>
          <w:b/>
          <w:spacing w:val="-2"/>
          <w:lang w:val="ru-RU"/>
        </w:rPr>
        <w:t>_____________</w:t>
      </w:r>
      <w:r w:rsidRPr="00E91A9E">
        <w:rPr>
          <w:rFonts w:eastAsia="MS Mincho"/>
          <w:spacing w:val="-2"/>
          <w:lang w:val="ru-RU"/>
        </w:rPr>
        <w:t xml:space="preserve">, именуемое в дальнейшем ИСПОЛНИТЕЛЬ, в лице </w:t>
      </w:r>
      <w:r w:rsidR="00C50190">
        <w:rPr>
          <w:rFonts w:eastAsia="MS Mincho"/>
          <w:spacing w:val="-2"/>
          <w:lang w:val="ru-RU"/>
        </w:rPr>
        <w:t>________________, действующего на основании ___________</w:t>
      </w:r>
      <w:r w:rsidRPr="00E91A9E">
        <w:rPr>
          <w:rFonts w:eastAsia="MS Mincho"/>
          <w:spacing w:val="-2"/>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к ДОГОВОРУ </w:t>
      </w:r>
      <w:proofErr w:type="gramStart"/>
      <w:r w:rsidRPr="00E91A9E">
        <w:rPr>
          <w:rFonts w:eastAsia="MS Mincho"/>
          <w:spacing w:val="-2"/>
          <w:lang w:val="ru-RU"/>
        </w:rPr>
        <w:t>№</w:t>
      </w:r>
      <w:r w:rsidRPr="00E91A9E">
        <w:rPr>
          <w:rFonts w:eastAsia="MS Mincho"/>
          <w:b/>
          <w:spacing w:val="-2"/>
          <w:lang w:val="ru-RU"/>
        </w:rPr>
        <w:fldChar w:fldCharType="begin">
          <w:ffData>
            <w:name w:val=""/>
            <w:enabled/>
            <w:calcOnExit w:val="0"/>
            <w:textInput/>
          </w:ffData>
        </w:fldChar>
      </w:r>
      <w:r w:rsidRPr="00E91A9E">
        <w:rPr>
          <w:rFonts w:eastAsia="MS Mincho"/>
          <w:b/>
          <w:spacing w:val="-2"/>
          <w:lang w:val="ru-RU"/>
        </w:rPr>
        <w:instrText xml:space="preserve"> FORMTEXT </w:instrText>
      </w:r>
      <w:r w:rsidRPr="00E91A9E">
        <w:rPr>
          <w:rFonts w:eastAsia="MS Mincho"/>
          <w:b/>
          <w:spacing w:val="-2"/>
          <w:lang w:val="ru-RU"/>
        </w:rPr>
      </w:r>
      <w:r w:rsidRPr="00E91A9E">
        <w:rPr>
          <w:rFonts w:eastAsia="MS Mincho"/>
          <w:b/>
          <w:spacing w:val="-2"/>
          <w:lang w:val="ru-RU"/>
        </w:rPr>
        <w:fldChar w:fldCharType="separate"/>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spacing w:val="-2"/>
          <w:lang w:val="ru-RU"/>
        </w:rPr>
        <w:fldChar w:fldCharType="end"/>
      </w:r>
      <w:r w:rsidRPr="00E91A9E">
        <w:rPr>
          <w:rFonts w:eastAsia="MS Mincho"/>
          <w:spacing w:val="-2"/>
          <w:lang w:val="ru-RU"/>
        </w:rPr>
        <w:t xml:space="preserve">  от</w:t>
      </w:r>
      <w:proofErr w:type="gramEnd"/>
      <w:r w:rsidRPr="00E91A9E">
        <w:rPr>
          <w:rFonts w:eastAsia="MS Mincho"/>
          <w:spacing w:val="-2"/>
          <w:lang w:val="ru-RU"/>
        </w:rPr>
        <w:t xml:space="preserve"> </w:t>
      </w:r>
      <w:bookmarkStart w:id="1" w:name="_GoBack"/>
      <w:r w:rsidR="009B7DD8">
        <w:rPr>
          <w:rFonts w:eastAsia="MS Mincho"/>
          <w:spacing w:val="-2"/>
          <w:lang w:val="ru-RU"/>
        </w:rPr>
        <w:fldChar w:fldCharType="begin">
          <w:ffData>
            <w:name w:val="ТекстовоеПоле448"/>
            <w:enabled/>
            <w:calcOnExit w:val="0"/>
            <w:textInput>
              <w:default w:val="«__»______2025г."/>
            </w:textInput>
          </w:ffData>
        </w:fldChar>
      </w:r>
      <w:bookmarkStart w:id="2" w:name="ТекстовоеПоле448"/>
      <w:r w:rsidR="009B7DD8">
        <w:rPr>
          <w:rFonts w:eastAsia="MS Mincho"/>
          <w:spacing w:val="-2"/>
          <w:lang w:val="ru-RU"/>
        </w:rPr>
        <w:instrText xml:space="preserve"> FORMTEXT </w:instrText>
      </w:r>
      <w:r w:rsidR="009B7DD8">
        <w:rPr>
          <w:rFonts w:eastAsia="MS Mincho"/>
          <w:spacing w:val="-2"/>
          <w:lang w:val="ru-RU"/>
        </w:rPr>
      </w:r>
      <w:r w:rsidR="009B7DD8">
        <w:rPr>
          <w:rFonts w:eastAsia="MS Mincho"/>
          <w:spacing w:val="-2"/>
          <w:lang w:val="ru-RU"/>
        </w:rPr>
        <w:fldChar w:fldCharType="separate"/>
      </w:r>
      <w:r w:rsidR="009B7DD8">
        <w:rPr>
          <w:rFonts w:eastAsia="MS Mincho"/>
          <w:noProof/>
          <w:spacing w:val="-2"/>
          <w:lang w:val="ru-RU"/>
        </w:rPr>
        <w:t>«__»______2025г.</w:t>
      </w:r>
      <w:r w:rsidR="009B7DD8">
        <w:rPr>
          <w:rFonts w:eastAsia="MS Mincho"/>
          <w:spacing w:val="-2"/>
          <w:lang w:val="ru-RU"/>
        </w:rPr>
        <w:fldChar w:fldCharType="end"/>
      </w:r>
      <w:bookmarkEnd w:id="2"/>
      <w:bookmarkEnd w:id="1"/>
      <w:r w:rsidRPr="00E91A9E">
        <w:rPr>
          <w:rFonts w:eastAsia="MS Mincho"/>
          <w:spacing w:val="-2"/>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DBCC9E9" w:rsidR="00516083" w:rsidRPr="004864E9" w:rsidRDefault="00E91A9E" w:rsidP="00516083">
      <w:pPr>
        <w:jc w:val="both"/>
        <w:rPr>
          <w:lang w:val="ru-RU"/>
        </w:rPr>
      </w:pPr>
      <w:r w:rsidRPr="00E91A9E">
        <w:rPr>
          <w:lang w:val="ru-RU"/>
        </w:rPr>
        <w:t>Нижеуказанные штрафы применяются в случае нарушений, допущенных ИСПОЛНИТЕЛЕМ, СУБИСПОЛНИТЕЛЕМ(ЯМИ), ТРЕТЬИМИ ЛИЦАМИ, привлеченными ИСПОЛНИТЕЛЕМ для оказания УСЛУГ.</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9B7DD8"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9B7DD8"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 xml:space="preserve">Сумма штрафа, взыскиваемого за каждое </w:t>
            </w:r>
            <w:proofErr w:type="gramStart"/>
            <w:r w:rsidRPr="007041A9">
              <w:rPr>
                <w:sz w:val="22"/>
                <w:lang w:val="ru-RU"/>
              </w:rPr>
              <w:t>выявленное  нарушение</w:t>
            </w:r>
            <w:proofErr w:type="gramEnd"/>
            <w:r w:rsidRPr="007041A9">
              <w:rPr>
                <w:sz w:val="22"/>
                <w:lang w:val="ru-RU"/>
              </w:rPr>
              <w:t xml:space="preserve">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 xml:space="preserve">Сокрытие и/или несообщение информации о происшествиях (в том числе </w:t>
            </w:r>
            <w:proofErr w:type="gramStart"/>
            <w:r w:rsidRPr="00F04B3E">
              <w:rPr>
                <w:color w:val="000000" w:themeColor="text1"/>
                <w:sz w:val="22"/>
                <w:lang w:val="ru-RU" w:bidi="ru-RU"/>
              </w:rPr>
              <w:t>ДТП)  на</w:t>
            </w:r>
            <w:proofErr w:type="gramEnd"/>
            <w:r w:rsidRPr="00F04B3E">
              <w:rPr>
                <w:color w:val="000000" w:themeColor="text1"/>
                <w:sz w:val="22"/>
                <w:lang w:val="ru-RU" w:bidi="ru-RU"/>
              </w:rPr>
              <w:t xml:space="preserve">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 xml:space="preserve">/уничтожение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 xml:space="preserve">требований нормативных актов в области промышленной безопасности, охраны труда, охраны окружающей </w:t>
            </w:r>
            <w:proofErr w:type="gramStart"/>
            <w:r w:rsidRPr="00F125EA">
              <w:rPr>
                <w:sz w:val="22"/>
                <w:lang w:val="ru-RU"/>
              </w:rPr>
              <w:t>среды</w:t>
            </w:r>
            <w:r>
              <w:rPr>
                <w:sz w:val="22"/>
                <w:lang w:val="ru-RU"/>
              </w:rPr>
              <w:t xml:space="preserve">, </w:t>
            </w:r>
            <w:r w:rsidRPr="00E86020">
              <w:rPr>
                <w:color w:val="000000" w:themeColor="text1"/>
                <w:sz w:val="22"/>
                <w:lang w:val="ru-RU" w:bidi="ru-RU"/>
              </w:rPr>
              <w:t xml:space="preserve"> </w:t>
            </w:r>
            <w:r>
              <w:rPr>
                <w:sz w:val="22"/>
                <w:lang w:val="ru-RU"/>
              </w:rPr>
              <w:t>БДД</w:t>
            </w:r>
            <w:proofErr w:type="gramEnd"/>
            <w:r>
              <w:rPr>
                <w:sz w:val="22"/>
                <w:lang w:val="ru-RU"/>
              </w:rPr>
              <w:t xml:space="preserve">,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9B7DD8"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9B7DD8"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9B7DD8"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proofErr w:type="gramStart"/>
            <w:r w:rsidRPr="00F04B3E">
              <w:rPr>
                <w:color w:val="000000" w:themeColor="text1"/>
                <w:sz w:val="22"/>
                <w:lang w:val="ru-RU" w:bidi="ru-RU"/>
              </w:rPr>
              <w:t xml:space="preserve">нарушение  </w:t>
            </w:r>
            <w:r>
              <w:rPr>
                <w:color w:val="000000" w:themeColor="text1"/>
                <w:sz w:val="22"/>
                <w:lang w:val="ru-RU" w:bidi="ru-RU"/>
              </w:rPr>
              <w:t>Подрядчиком</w:t>
            </w:r>
            <w:proofErr w:type="gramEnd"/>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lastRenderedPageBreak/>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9B7DD8"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9B7DD8"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9B7DD8"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9B7DD8"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proofErr w:type="gramStart"/>
            <w:r>
              <w:rPr>
                <w:color w:val="000000" w:themeColor="text1"/>
                <w:sz w:val="22"/>
                <w:lang w:val="ru-RU"/>
              </w:rPr>
              <w:t>Подрядчик»/</w:t>
            </w:r>
            <w:proofErr w:type="gramEnd"/>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9B7DD8"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9B7DD8"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9B7DD8"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9B7DD8"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9B7DD8"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9B7DD8"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9B7DD8"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9B7DD8"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9B7DD8"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9B7DD8" w14:paraId="71C057A5" w14:textId="77777777" w:rsidTr="00426D79">
        <w:trPr>
          <w:trHeight w:val="670"/>
          <w:jc w:val="center"/>
        </w:trPr>
        <w:tc>
          <w:tcPr>
            <w:tcW w:w="14596" w:type="dxa"/>
            <w:gridSpan w:val="9"/>
            <w:shd w:val="clear" w:color="auto" w:fill="auto"/>
          </w:tcPr>
          <w:p w14:paraId="1BF72C5B" w14:textId="435E84A7"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w:t>
            </w:r>
            <w:r w:rsidR="00E91A9E">
              <w:rPr>
                <w:color w:val="000000" w:themeColor="text1"/>
                <w:sz w:val="22"/>
                <w:szCs w:val="22"/>
                <w:lang w:val="ru-RU"/>
              </w:rPr>
              <w:t>2, 7</w:t>
            </w:r>
            <w:r>
              <w:rPr>
                <w:color w:val="000000" w:themeColor="text1"/>
                <w:sz w:val="22"/>
                <w:szCs w:val="22"/>
                <w:lang w:val="ru-RU"/>
              </w:rPr>
              <w:t xml:space="preserve">, 8, 10,11, 12, </w:t>
            </w:r>
            <w:r w:rsidR="00E91A9E">
              <w:rPr>
                <w:color w:val="000000" w:themeColor="text1"/>
                <w:sz w:val="22"/>
                <w:szCs w:val="22"/>
                <w:lang w:val="ru-RU"/>
              </w:rPr>
              <w:t>13 настоящего</w:t>
            </w:r>
            <w:r>
              <w:rPr>
                <w:color w:val="000000" w:themeColor="text1"/>
                <w:sz w:val="22"/>
                <w:szCs w:val="22"/>
                <w:lang w:val="ru-RU"/>
              </w:rPr>
              <w:t xml:space="preserve">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004C051B" w14:textId="77777777" w:rsidR="003C411E" w:rsidRPr="00EB5AB8" w:rsidRDefault="003C411E" w:rsidP="003C411E">
      <w:pPr>
        <w:jc w:val="center"/>
        <w:rPr>
          <w:rFonts w:ascii="Arial" w:hAnsi="Arial" w:cs="Arial"/>
          <w:b/>
          <w:sz w:val="20"/>
          <w:szCs w:val="20"/>
          <w:lang w:val="ru-RU"/>
        </w:rPr>
      </w:pPr>
      <w:r w:rsidRPr="00EB5AB8">
        <w:rPr>
          <w:rFonts w:ascii="Arial" w:hAnsi="Arial" w:cs="Arial"/>
          <w:b/>
          <w:sz w:val="20"/>
          <w:szCs w:val="20"/>
          <w:lang w:val="ru-RU"/>
        </w:rPr>
        <w:t>Подписи Сторон:</w:t>
      </w:r>
    </w:p>
    <w:p w14:paraId="7F6C9F7E" w14:textId="77777777" w:rsidR="003C411E" w:rsidRDefault="003C411E" w:rsidP="003C411E">
      <w:pPr>
        <w:jc w:val="center"/>
        <w:rPr>
          <w:rFonts w:ascii="Arial" w:hAnsi="Arial" w:cs="Arial"/>
          <w:sz w:val="20"/>
          <w:szCs w:val="20"/>
          <w:lang w:val="ru-RU"/>
        </w:rPr>
      </w:pPr>
    </w:p>
    <w:p w14:paraId="052F97F2" w14:textId="77777777" w:rsidR="003C411E" w:rsidRDefault="003C411E" w:rsidP="003C411E">
      <w:pPr>
        <w:rPr>
          <w:rFonts w:ascii="Arial" w:hAnsi="Arial" w:cs="Arial"/>
          <w:sz w:val="20"/>
          <w:szCs w:val="20"/>
          <w:lang w:val="ru-RU"/>
        </w:rPr>
      </w:pPr>
    </w:p>
    <w:tbl>
      <w:tblPr>
        <w:tblW w:w="12439" w:type="dxa"/>
        <w:tblInd w:w="2104" w:type="dxa"/>
        <w:tblLook w:val="01E0" w:firstRow="1" w:lastRow="1" w:firstColumn="1" w:lastColumn="1" w:noHBand="0" w:noVBand="0"/>
      </w:tblPr>
      <w:tblGrid>
        <w:gridCol w:w="6167"/>
        <w:gridCol w:w="6272"/>
      </w:tblGrid>
      <w:tr w:rsidR="00E91A9E" w:rsidRPr="00C548CC" w14:paraId="59B798DC" w14:textId="77777777" w:rsidTr="001F57CA">
        <w:trPr>
          <w:trHeight w:val="266"/>
        </w:trPr>
        <w:tc>
          <w:tcPr>
            <w:tcW w:w="6167" w:type="dxa"/>
          </w:tcPr>
          <w:p w14:paraId="5B02928F" w14:textId="5CB30078" w:rsidR="00E91A9E" w:rsidRPr="00CF4DA3" w:rsidRDefault="00CF4DA3" w:rsidP="001348A6">
            <w:pPr>
              <w:rPr>
                <w:b/>
                <w:color w:val="000000"/>
                <w:sz w:val="22"/>
                <w:szCs w:val="22"/>
                <w:lang w:val="ru-RU"/>
              </w:rPr>
            </w:pPr>
            <w:r>
              <w:rPr>
                <w:b/>
                <w:color w:val="000000"/>
                <w:sz w:val="22"/>
                <w:szCs w:val="22"/>
                <w:lang w:val="ru-RU"/>
              </w:rPr>
              <w:t>Продавец:</w:t>
            </w:r>
          </w:p>
        </w:tc>
        <w:tc>
          <w:tcPr>
            <w:tcW w:w="6272" w:type="dxa"/>
          </w:tcPr>
          <w:p w14:paraId="0CBD6AD1" w14:textId="22400BE3" w:rsidR="00E91A9E" w:rsidRPr="00CF4DA3" w:rsidRDefault="001F57CA" w:rsidP="00CF4DA3">
            <w:pPr>
              <w:rPr>
                <w:b/>
                <w:color w:val="000000"/>
                <w:sz w:val="22"/>
                <w:szCs w:val="22"/>
                <w:lang w:val="ru-RU"/>
              </w:rPr>
            </w:pPr>
            <w:r>
              <w:rPr>
                <w:b/>
                <w:color w:val="000000"/>
                <w:sz w:val="22"/>
                <w:szCs w:val="22"/>
                <w:lang w:val="ru-RU"/>
              </w:rPr>
              <w:t xml:space="preserve">                                  </w:t>
            </w:r>
            <w:r w:rsidR="00CF4DA3">
              <w:rPr>
                <w:b/>
                <w:color w:val="000000"/>
                <w:sz w:val="22"/>
                <w:szCs w:val="22"/>
                <w:lang w:val="ru-RU"/>
              </w:rPr>
              <w:t>Покупатель:</w:t>
            </w:r>
          </w:p>
        </w:tc>
      </w:tr>
      <w:tr w:rsidR="00E91A9E" w:rsidRPr="00C548CC" w14:paraId="05C175B4" w14:textId="77777777" w:rsidTr="001F57CA">
        <w:trPr>
          <w:trHeight w:val="783"/>
        </w:trPr>
        <w:tc>
          <w:tcPr>
            <w:tcW w:w="6167" w:type="dxa"/>
          </w:tcPr>
          <w:p w14:paraId="73700DF4" w14:textId="77777777" w:rsidR="00E91A9E" w:rsidRPr="00E91A9E" w:rsidRDefault="00E91A9E" w:rsidP="001348A6">
            <w:pPr>
              <w:rPr>
                <w:b/>
                <w:color w:val="000000"/>
                <w:sz w:val="22"/>
                <w:szCs w:val="22"/>
                <w:lang w:val="ru-RU"/>
              </w:rPr>
            </w:pPr>
            <w:r w:rsidRPr="00E91A9E">
              <w:rPr>
                <w:b/>
                <w:color w:val="000000"/>
                <w:sz w:val="22"/>
                <w:szCs w:val="22"/>
                <w:lang w:val="ru-RU"/>
              </w:rPr>
              <w:t>Генеральный директор</w:t>
            </w:r>
          </w:p>
          <w:p w14:paraId="2CD44845" w14:textId="77777777" w:rsidR="00E91A9E" w:rsidRPr="00E91A9E" w:rsidRDefault="00E91A9E" w:rsidP="001348A6">
            <w:pPr>
              <w:rPr>
                <w:b/>
                <w:color w:val="000000"/>
                <w:sz w:val="22"/>
                <w:szCs w:val="22"/>
                <w:lang w:val="ru-RU"/>
              </w:rPr>
            </w:pPr>
            <w:r w:rsidRPr="00E91A9E">
              <w:rPr>
                <w:b/>
                <w:color w:val="000000"/>
                <w:sz w:val="22"/>
                <w:szCs w:val="22"/>
                <w:lang w:val="ru-RU"/>
              </w:rPr>
              <w:t>ООО «РН-БГПП</w:t>
            </w:r>
          </w:p>
        </w:tc>
        <w:tc>
          <w:tcPr>
            <w:tcW w:w="6272" w:type="dxa"/>
          </w:tcPr>
          <w:p w14:paraId="2455AC58" w14:textId="55EEF29F" w:rsidR="00E91A9E" w:rsidRPr="00C548CC" w:rsidRDefault="001F57CA" w:rsidP="00C50190">
            <w:pPr>
              <w:rPr>
                <w:b/>
                <w:color w:val="000000"/>
                <w:sz w:val="22"/>
                <w:szCs w:val="22"/>
              </w:rPr>
            </w:pPr>
            <w:r>
              <w:rPr>
                <w:b/>
                <w:color w:val="000000"/>
                <w:sz w:val="22"/>
                <w:szCs w:val="22"/>
                <w:lang w:val="ru-RU"/>
              </w:rPr>
              <w:t xml:space="preserve">                                  </w:t>
            </w:r>
            <w:r w:rsidR="00C50190">
              <w:rPr>
                <w:b/>
                <w:color w:val="000000"/>
                <w:sz w:val="22"/>
                <w:szCs w:val="22"/>
                <w:lang w:val="ru-RU"/>
              </w:rPr>
              <w:t>_____________________</w:t>
            </w:r>
          </w:p>
        </w:tc>
      </w:tr>
      <w:tr w:rsidR="00E91A9E" w:rsidRPr="00C548CC" w14:paraId="420226F2" w14:textId="77777777" w:rsidTr="001F57CA">
        <w:trPr>
          <w:trHeight w:val="1065"/>
        </w:trPr>
        <w:tc>
          <w:tcPr>
            <w:tcW w:w="6167" w:type="dxa"/>
          </w:tcPr>
          <w:p w14:paraId="69CD23AD" w14:textId="77777777" w:rsidR="00E91A9E" w:rsidRDefault="00E91A9E" w:rsidP="001348A6">
            <w:pPr>
              <w:rPr>
                <w:b/>
                <w:color w:val="000000"/>
                <w:sz w:val="22"/>
                <w:szCs w:val="22"/>
              </w:rPr>
            </w:pPr>
          </w:p>
          <w:p w14:paraId="7DDE80E8" w14:textId="77777777" w:rsidR="00E91A9E" w:rsidRDefault="00E91A9E" w:rsidP="001348A6">
            <w:pPr>
              <w:rPr>
                <w:b/>
                <w:color w:val="000000"/>
                <w:sz w:val="22"/>
                <w:szCs w:val="22"/>
              </w:rPr>
            </w:pPr>
          </w:p>
          <w:p w14:paraId="5C04350C" w14:textId="551EB13A" w:rsidR="00E91A9E" w:rsidRPr="00C548CC" w:rsidRDefault="00E91A9E" w:rsidP="001348A6">
            <w:pPr>
              <w:rPr>
                <w:b/>
                <w:color w:val="000000"/>
                <w:sz w:val="22"/>
                <w:szCs w:val="22"/>
              </w:rPr>
            </w:pPr>
            <w:r w:rsidRPr="004B301F">
              <w:rPr>
                <w:b/>
                <w:color w:val="000000"/>
                <w:sz w:val="22"/>
                <w:szCs w:val="22"/>
              </w:rPr>
              <w:t>_____________</w:t>
            </w:r>
            <w:r>
              <w:rPr>
                <w:b/>
                <w:color w:val="000000"/>
                <w:sz w:val="22"/>
                <w:szCs w:val="22"/>
              </w:rPr>
              <w:t>__</w:t>
            </w:r>
            <w:r w:rsidR="000A7925">
              <w:rPr>
                <w:b/>
                <w:color w:val="000000"/>
                <w:sz w:val="22"/>
                <w:szCs w:val="22"/>
              </w:rPr>
              <w:t xml:space="preserve">____ / </w:t>
            </w:r>
            <w:r w:rsidR="000A7925">
              <w:rPr>
                <w:b/>
                <w:color w:val="000000"/>
                <w:sz w:val="22"/>
                <w:szCs w:val="22"/>
                <w:lang w:val="ru-RU"/>
              </w:rPr>
              <w:t>А</w:t>
            </w:r>
            <w:r w:rsidR="000A7925">
              <w:rPr>
                <w:b/>
                <w:color w:val="000000"/>
                <w:sz w:val="22"/>
                <w:szCs w:val="22"/>
              </w:rPr>
              <w:t xml:space="preserve">.А. </w:t>
            </w:r>
            <w:proofErr w:type="spellStart"/>
            <w:r w:rsidR="000A7925">
              <w:rPr>
                <w:b/>
                <w:color w:val="000000"/>
                <w:sz w:val="22"/>
                <w:szCs w:val="22"/>
              </w:rPr>
              <w:t>Таркин</w:t>
            </w:r>
            <w:proofErr w:type="spellEnd"/>
            <w:r w:rsidRPr="004B301F">
              <w:rPr>
                <w:b/>
                <w:color w:val="000000"/>
                <w:sz w:val="22"/>
                <w:szCs w:val="22"/>
              </w:rPr>
              <w:t xml:space="preserve"> /</w:t>
            </w:r>
          </w:p>
          <w:p w14:paraId="2873F570" w14:textId="77777777" w:rsidR="00E91A9E" w:rsidRPr="00C548CC" w:rsidRDefault="00E91A9E" w:rsidP="001348A6">
            <w:pPr>
              <w:rPr>
                <w:b/>
                <w:color w:val="000000"/>
                <w:sz w:val="22"/>
                <w:szCs w:val="22"/>
              </w:rPr>
            </w:pPr>
          </w:p>
        </w:tc>
        <w:tc>
          <w:tcPr>
            <w:tcW w:w="6272" w:type="dxa"/>
          </w:tcPr>
          <w:p w14:paraId="039B88A2" w14:textId="77777777" w:rsidR="00E91A9E" w:rsidRDefault="00E91A9E" w:rsidP="001348A6">
            <w:pPr>
              <w:rPr>
                <w:b/>
                <w:color w:val="000000"/>
                <w:sz w:val="22"/>
                <w:szCs w:val="22"/>
              </w:rPr>
            </w:pPr>
          </w:p>
          <w:p w14:paraId="00D55226" w14:textId="77777777" w:rsidR="00E91A9E" w:rsidRDefault="00E91A9E" w:rsidP="001348A6">
            <w:pPr>
              <w:rPr>
                <w:b/>
                <w:color w:val="000000"/>
                <w:sz w:val="22"/>
                <w:szCs w:val="22"/>
              </w:rPr>
            </w:pPr>
          </w:p>
          <w:p w14:paraId="12BD1E20" w14:textId="4DFBF4E6" w:rsidR="00E91A9E" w:rsidRPr="00C548CC" w:rsidRDefault="001F57CA" w:rsidP="001348A6">
            <w:pPr>
              <w:rPr>
                <w:b/>
                <w:color w:val="000000"/>
                <w:sz w:val="22"/>
                <w:szCs w:val="22"/>
              </w:rPr>
            </w:pPr>
            <w:r>
              <w:rPr>
                <w:b/>
                <w:color w:val="000000"/>
                <w:sz w:val="22"/>
                <w:szCs w:val="22"/>
                <w:lang w:val="ru-RU"/>
              </w:rPr>
              <w:t xml:space="preserve">                                 </w:t>
            </w:r>
            <w:r w:rsidR="00E91A9E" w:rsidRPr="004B301F">
              <w:rPr>
                <w:b/>
                <w:color w:val="000000"/>
                <w:sz w:val="22"/>
                <w:szCs w:val="22"/>
              </w:rPr>
              <w:t>_____________</w:t>
            </w:r>
            <w:r w:rsidR="00E91A9E">
              <w:rPr>
                <w:b/>
                <w:color w:val="000000"/>
                <w:sz w:val="22"/>
                <w:szCs w:val="22"/>
              </w:rPr>
              <w:t>__</w:t>
            </w:r>
            <w:r w:rsidR="00E91A9E" w:rsidRPr="004B301F">
              <w:rPr>
                <w:b/>
                <w:color w:val="000000"/>
                <w:sz w:val="22"/>
                <w:szCs w:val="22"/>
              </w:rPr>
              <w:t xml:space="preserve">____ / </w:t>
            </w:r>
            <w:r w:rsidR="00C50190">
              <w:rPr>
                <w:b/>
                <w:color w:val="000000"/>
                <w:sz w:val="22"/>
                <w:szCs w:val="22"/>
                <w:lang w:val="ru-RU"/>
              </w:rPr>
              <w:t>_____________</w:t>
            </w:r>
            <w:r w:rsidR="00E91A9E" w:rsidRPr="00540A87">
              <w:rPr>
                <w:bCs/>
                <w:color w:val="000000"/>
              </w:rPr>
              <w:t xml:space="preserve"> </w:t>
            </w:r>
            <w:r w:rsidR="00E91A9E" w:rsidRPr="004B301F">
              <w:rPr>
                <w:b/>
                <w:color w:val="000000"/>
                <w:sz w:val="22"/>
                <w:szCs w:val="22"/>
              </w:rPr>
              <w:t>/</w:t>
            </w:r>
          </w:p>
          <w:p w14:paraId="7C396C71" w14:textId="77777777" w:rsidR="00E91A9E" w:rsidRPr="00C548CC" w:rsidRDefault="00E91A9E" w:rsidP="001348A6">
            <w:pPr>
              <w:rPr>
                <w:b/>
                <w:color w:val="000000"/>
                <w:sz w:val="22"/>
                <w:szCs w:val="22"/>
              </w:rPr>
            </w:pPr>
          </w:p>
        </w:tc>
      </w:tr>
    </w:tbl>
    <w:p w14:paraId="2F14665A" w14:textId="77777777" w:rsidR="00A935E5" w:rsidRPr="00E86020" w:rsidRDefault="00A935E5" w:rsidP="00516083">
      <w:pPr>
        <w:jc w:val="both"/>
        <w:rPr>
          <w:rFonts w:ascii="Arial" w:hAnsi="Arial" w:cs="Arial"/>
          <w:color w:val="000000" w:themeColor="text1"/>
          <w:sz w:val="20"/>
          <w:szCs w:val="20"/>
          <w:lang w:val="ru-RU"/>
        </w:rPr>
      </w:pPr>
    </w:p>
    <w:sectPr w:rsidR="00A935E5" w:rsidRPr="00E86020" w:rsidSect="003C411E">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153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0043D" w14:textId="77777777" w:rsidR="00BC362E" w:rsidRDefault="00BC362E">
      <w:r>
        <w:separator/>
      </w:r>
    </w:p>
  </w:endnote>
  <w:endnote w:type="continuationSeparator" w:id="0">
    <w:p w14:paraId="794EF525" w14:textId="77777777" w:rsidR="00BC362E" w:rsidRDefault="00BC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65582" w14:textId="77777777" w:rsidR="00BC362E" w:rsidRDefault="00BC362E">
      <w:r>
        <w:separator/>
      </w:r>
    </w:p>
  </w:footnote>
  <w:footnote w:type="continuationSeparator" w:id="0">
    <w:p w14:paraId="4881F18F" w14:textId="77777777" w:rsidR="00BC362E" w:rsidRDefault="00BC3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7925"/>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1637A"/>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57CA"/>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385D"/>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14E9"/>
    <w:rsid w:val="003345A2"/>
    <w:rsid w:val="0033719E"/>
    <w:rsid w:val="003457E3"/>
    <w:rsid w:val="003633C2"/>
    <w:rsid w:val="00363C05"/>
    <w:rsid w:val="00367AFC"/>
    <w:rsid w:val="003714E5"/>
    <w:rsid w:val="00374658"/>
    <w:rsid w:val="003819B4"/>
    <w:rsid w:val="00381D83"/>
    <w:rsid w:val="003839CF"/>
    <w:rsid w:val="003968C5"/>
    <w:rsid w:val="003A3C44"/>
    <w:rsid w:val="003C411E"/>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2DF1"/>
    <w:rsid w:val="00563B34"/>
    <w:rsid w:val="00574B3F"/>
    <w:rsid w:val="00575732"/>
    <w:rsid w:val="00590196"/>
    <w:rsid w:val="005920A6"/>
    <w:rsid w:val="005966E1"/>
    <w:rsid w:val="00596E5C"/>
    <w:rsid w:val="005A52AA"/>
    <w:rsid w:val="005B741E"/>
    <w:rsid w:val="005C1257"/>
    <w:rsid w:val="005C7C16"/>
    <w:rsid w:val="005D32A2"/>
    <w:rsid w:val="005D3F0D"/>
    <w:rsid w:val="005D4B5A"/>
    <w:rsid w:val="005D6B94"/>
    <w:rsid w:val="005E3788"/>
    <w:rsid w:val="005E643B"/>
    <w:rsid w:val="005F177F"/>
    <w:rsid w:val="005F29A3"/>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C65EF"/>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B7DD8"/>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86703"/>
    <w:rsid w:val="00A935E5"/>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362E"/>
    <w:rsid w:val="00BC56ED"/>
    <w:rsid w:val="00BD258C"/>
    <w:rsid w:val="00BD3894"/>
    <w:rsid w:val="00BD6BB0"/>
    <w:rsid w:val="00BE1609"/>
    <w:rsid w:val="00BE41C4"/>
    <w:rsid w:val="00BF28FD"/>
    <w:rsid w:val="00BF760F"/>
    <w:rsid w:val="00C0474A"/>
    <w:rsid w:val="00C2115B"/>
    <w:rsid w:val="00C2387E"/>
    <w:rsid w:val="00C34523"/>
    <w:rsid w:val="00C37168"/>
    <w:rsid w:val="00C41D4D"/>
    <w:rsid w:val="00C47A94"/>
    <w:rsid w:val="00C50190"/>
    <w:rsid w:val="00C66F31"/>
    <w:rsid w:val="00C675C9"/>
    <w:rsid w:val="00C72E38"/>
    <w:rsid w:val="00C87682"/>
    <w:rsid w:val="00C925C2"/>
    <w:rsid w:val="00C94942"/>
    <w:rsid w:val="00C96ECD"/>
    <w:rsid w:val="00CB303E"/>
    <w:rsid w:val="00CB434D"/>
    <w:rsid w:val="00CB7B26"/>
    <w:rsid w:val="00CC0F04"/>
    <w:rsid w:val="00CC1006"/>
    <w:rsid w:val="00CC40DC"/>
    <w:rsid w:val="00CC4FC8"/>
    <w:rsid w:val="00CC6641"/>
    <w:rsid w:val="00CD1608"/>
    <w:rsid w:val="00CD49A7"/>
    <w:rsid w:val="00CE4F8A"/>
    <w:rsid w:val="00CE5D92"/>
    <w:rsid w:val="00CF4DA3"/>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1A9E"/>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15D1"/>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60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link w:val="11"/>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character" w:customStyle="1" w:styleId="11">
    <w:name w:val="1. Знак"/>
    <w:link w:val="10"/>
    <w:rsid w:val="003C411E"/>
    <w:rPr>
      <w:rFonts w:ascii="Helv" w:hAnsi="Helv"/>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1531</Words>
  <Characters>8733</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Книга Лилия Ивановна</cp:lastModifiedBy>
  <cp:revision>29</cp:revision>
  <cp:lastPrinted>2019-10-17T11:28:00Z</cp:lastPrinted>
  <dcterms:created xsi:type="dcterms:W3CDTF">2020-09-24T18:48:00Z</dcterms:created>
  <dcterms:modified xsi:type="dcterms:W3CDTF">2025-01-29T04:20:00Z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